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D4" w:rsidRDefault="002127D4" w:rsidP="002127D4">
      <w:r>
        <w:rPr>
          <w:b/>
        </w:rPr>
        <w:t>Elliot Vawter3, (Edward2, Bartholomew1)</w:t>
      </w:r>
    </w:p>
    <w:p w:rsidR="002127D4" w:rsidRDefault="002127D4" w:rsidP="002127D4">
      <w:pPr>
        <w:tabs>
          <w:tab w:val="left" w:pos="1440"/>
        </w:tabs>
      </w:pPr>
    </w:p>
    <w:p w:rsidR="002127D4" w:rsidRDefault="002127D4" w:rsidP="002127D4">
      <w:r>
        <w:t xml:space="preserve">Elliot, son of Edward </w:t>
      </w:r>
      <w:proofErr w:type="spellStart"/>
      <w:r>
        <w:t>Vawter</w:t>
      </w:r>
      <w:proofErr w:type="spellEnd"/>
      <w:r>
        <w:t xml:space="preserve"> and Elizabeth </w:t>
      </w:r>
      <w:proofErr w:type="spellStart"/>
      <w:r>
        <w:t>Boulware</w:t>
      </w:r>
      <w:proofErr w:type="spellEnd"/>
      <w:r>
        <w:t xml:space="preserve"> and is named in his father’s will of 5 Dec 1778-16 Aug 1779 Essex </w:t>
      </w:r>
      <w:smartTag w:uri="urn:schemas-microsoft-com:office:smarttags" w:element="place">
        <w:r>
          <w:t>Co.</w:t>
        </w:r>
      </w:smartTag>
      <w:r>
        <w:t xml:space="preserve">, VA as follows: </w:t>
      </w:r>
      <w:r>
        <w:rPr>
          <w:i/>
          <w:sz w:val="18"/>
        </w:rPr>
        <w:t xml:space="preserve">Item: I give and bequeath unto my son Elliot </w:t>
      </w:r>
      <w:proofErr w:type="spellStart"/>
      <w:r>
        <w:rPr>
          <w:i/>
          <w:sz w:val="18"/>
        </w:rPr>
        <w:t>Vawter</w:t>
      </w:r>
      <w:proofErr w:type="spellEnd"/>
      <w:r>
        <w:rPr>
          <w:i/>
          <w:sz w:val="18"/>
        </w:rPr>
        <w:t xml:space="preserve"> two of said parts.</w:t>
      </w:r>
    </w:p>
    <w:p w:rsidR="002127D4" w:rsidRDefault="002127D4" w:rsidP="002127D4">
      <w:pPr>
        <w:rPr>
          <w:i/>
          <w:sz w:val="18"/>
        </w:rPr>
      </w:pPr>
      <w:r>
        <w:rPr>
          <w:i/>
          <w:sz w:val="18"/>
        </w:rPr>
        <w:t xml:space="preserve">Lastly- I constitute and appoint Angus </w:t>
      </w:r>
      <w:proofErr w:type="spellStart"/>
      <w:r>
        <w:rPr>
          <w:i/>
          <w:sz w:val="18"/>
        </w:rPr>
        <w:t>Vawter</w:t>
      </w:r>
      <w:proofErr w:type="spellEnd"/>
      <w:r>
        <w:rPr>
          <w:i/>
          <w:sz w:val="18"/>
        </w:rPr>
        <w:t xml:space="preserve"> and Elliot </w:t>
      </w:r>
      <w:proofErr w:type="spellStart"/>
      <w:r>
        <w:rPr>
          <w:i/>
          <w:sz w:val="18"/>
        </w:rPr>
        <w:t>Vawter</w:t>
      </w:r>
      <w:proofErr w:type="spellEnd"/>
      <w:r>
        <w:rPr>
          <w:i/>
          <w:sz w:val="18"/>
        </w:rPr>
        <w:t xml:space="preserve"> my executors of this my last will and testament.  Desiring that my estate not be appraised and that no inventory there on and that the executors be not obliged to give security.</w:t>
      </w:r>
    </w:p>
    <w:p w:rsidR="002127D4" w:rsidRDefault="002127D4" w:rsidP="002127D4">
      <w:pPr>
        <w:rPr>
          <w:sz w:val="18"/>
        </w:rPr>
      </w:pPr>
    </w:p>
    <w:p w:rsidR="002127D4" w:rsidRDefault="002127D4" w:rsidP="002127D4">
      <w:pPr>
        <w:rPr>
          <w:sz w:val="18"/>
        </w:rPr>
      </w:pPr>
      <w:r>
        <w:t xml:space="preserve">Elliot also was the executor of Angus3, (John2, </w:t>
      </w:r>
      <w:proofErr w:type="gramStart"/>
      <w:r>
        <w:t>Barth1</w:t>
      </w:r>
      <w:proofErr w:type="gramEnd"/>
      <w:r>
        <w:t xml:space="preserve">) </w:t>
      </w:r>
      <w:proofErr w:type="spellStart"/>
      <w:r>
        <w:t>Vawters</w:t>
      </w:r>
      <w:proofErr w:type="spellEnd"/>
      <w:r>
        <w:t xml:space="preserve"> will, Essex Co. VA </w:t>
      </w:r>
      <w:r>
        <w:rPr>
          <w:i/>
          <w:sz w:val="18"/>
        </w:rPr>
        <w:t xml:space="preserve">And do constitute and appoint </w:t>
      </w:r>
      <w:proofErr w:type="spellStart"/>
      <w:r>
        <w:rPr>
          <w:i/>
          <w:sz w:val="18"/>
        </w:rPr>
        <w:t>Messr</w:t>
      </w:r>
      <w:proofErr w:type="spellEnd"/>
      <w:r>
        <w:rPr>
          <w:i/>
          <w:sz w:val="18"/>
        </w:rPr>
        <w:t xml:space="preserve">. Ralph </w:t>
      </w:r>
      <w:proofErr w:type="spellStart"/>
      <w:r>
        <w:rPr>
          <w:i/>
          <w:sz w:val="18"/>
        </w:rPr>
        <w:t>Rowzee</w:t>
      </w:r>
      <w:proofErr w:type="spellEnd"/>
      <w:r>
        <w:rPr>
          <w:i/>
          <w:sz w:val="18"/>
        </w:rPr>
        <w:t xml:space="preserve"> &amp; Elliot </w:t>
      </w:r>
      <w:proofErr w:type="spellStart"/>
      <w:r>
        <w:rPr>
          <w:i/>
          <w:sz w:val="18"/>
        </w:rPr>
        <w:t>Vawter</w:t>
      </w:r>
      <w:proofErr w:type="spellEnd"/>
      <w:r>
        <w:rPr>
          <w:i/>
          <w:sz w:val="18"/>
        </w:rPr>
        <w:t xml:space="preserve"> Executors to this my last will and Testament and in testimony herewith I have hereunto set my hand &amp; seal this 25</w:t>
      </w:r>
      <w:r>
        <w:rPr>
          <w:i/>
          <w:sz w:val="18"/>
          <w:vertAlign w:val="superscript"/>
        </w:rPr>
        <w:t>th</w:t>
      </w:r>
      <w:r>
        <w:rPr>
          <w:i/>
          <w:sz w:val="18"/>
        </w:rPr>
        <w:t xml:space="preserve"> day of Mar 1785.</w:t>
      </w:r>
    </w:p>
    <w:p w:rsidR="002127D4" w:rsidRDefault="002127D4" w:rsidP="002127D4"/>
    <w:p w:rsidR="002127D4" w:rsidRDefault="002127D4" w:rsidP="002127D4">
      <w:r>
        <w:t xml:space="preserve">Elliott served as executor to both Angus </w:t>
      </w:r>
      <w:proofErr w:type="spellStart"/>
      <w:r>
        <w:t>Vawter</w:t>
      </w:r>
      <w:proofErr w:type="spellEnd"/>
      <w:r>
        <w:t xml:space="preserve"> and Edward </w:t>
      </w:r>
      <w:proofErr w:type="spellStart"/>
      <w:r>
        <w:t>Vawter</w:t>
      </w:r>
      <w:proofErr w:type="spellEnd"/>
      <w:r>
        <w:t xml:space="preserve">, both Angus and Edward connected to the </w:t>
      </w:r>
      <w:proofErr w:type="spellStart"/>
      <w:r>
        <w:t>Boulware</w:t>
      </w:r>
      <w:proofErr w:type="spellEnd"/>
      <w:r>
        <w:t xml:space="preserve"> families.</w:t>
      </w:r>
    </w:p>
    <w:p w:rsidR="002127D4" w:rsidRDefault="002127D4" w:rsidP="002127D4">
      <w:pPr>
        <w:rPr>
          <w:u w:val="single"/>
        </w:rPr>
      </w:pPr>
    </w:p>
    <w:p w:rsidR="002127D4" w:rsidRDefault="002127D4" w:rsidP="002127D4">
      <w:smartTag w:uri="urn:schemas-microsoft-com:office:smarttags" w:element="place">
        <w:smartTag w:uri="urn:schemas-microsoft-com:office:smarttags" w:element="PlaceName">
          <w:r>
            <w:rPr>
              <w:u w:val="single"/>
            </w:rPr>
            <w:t>Orange</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w:t>
      </w:r>
      <w:proofErr w:type="spellStart"/>
      <w:r>
        <w:rPr>
          <w:u w:val="single"/>
        </w:rPr>
        <w:t>Tithables</w:t>
      </w:r>
      <w:proofErr w:type="spellEnd"/>
      <w:r>
        <w:rPr>
          <w:u w:val="single"/>
        </w:rPr>
        <w:t xml:space="preserve"> 1734 - 1782 Part One</w:t>
      </w:r>
      <w:r>
        <w:t xml:space="preserve">. </w:t>
      </w:r>
      <w:proofErr w:type="gramStart"/>
      <w:r>
        <w:t>by</w:t>
      </w:r>
      <w:proofErr w:type="gramEnd"/>
      <w:r>
        <w:t xml:space="preserve"> Barbara Vines Little. 1988, (publisher not clearly stated) </w:t>
      </w:r>
      <w:r>
        <w:br/>
        <w:t xml:space="preserve">p. 32 - 33 </w:t>
      </w:r>
      <w:proofErr w:type="gramStart"/>
      <w:r>
        <w:t>" County</w:t>
      </w:r>
      <w:proofErr w:type="gramEnd"/>
      <w:r>
        <w:t xml:space="preserve"> court </w:t>
      </w:r>
      <w:proofErr w:type="spellStart"/>
      <w:r>
        <w:t>Judgements</w:t>
      </w:r>
      <w:proofErr w:type="spellEnd"/>
      <w:r>
        <w:t xml:space="preserve"> </w:t>
      </w:r>
      <w:r>
        <w:rPr>
          <w:u w:val="single"/>
        </w:rPr>
        <w:t xml:space="preserve">February 1754, </w:t>
      </w:r>
      <w:smartTag w:uri="urn:schemas-microsoft-com:office:smarttags" w:element="address">
        <w:smartTag w:uri="urn:schemas-microsoft-com:office:smarttags" w:element="Street">
          <w:r>
            <w:rPr>
              <w:u w:val="single"/>
            </w:rPr>
            <w:t>box</w:t>
          </w:r>
        </w:smartTag>
        <w:r>
          <w:rPr>
            <w:u w:val="single"/>
          </w:rPr>
          <w:t xml:space="preserve"> 25</w:t>
        </w:r>
      </w:smartTag>
      <w:r>
        <w:rPr>
          <w:u w:val="single"/>
        </w:rPr>
        <w:t xml:space="preserve"> .... Elliot </w:t>
      </w:r>
      <w:proofErr w:type="spellStart"/>
      <w:r>
        <w:rPr>
          <w:u w:val="single"/>
        </w:rPr>
        <w:t>Vuorter</w:t>
      </w:r>
      <w:proofErr w:type="spellEnd"/>
      <w:r>
        <w:rPr>
          <w:u w:val="single"/>
        </w:rPr>
        <w:t xml:space="preserve"> 4 [tithes]</w:t>
      </w:r>
      <w:r>
        <w:t xml:space="preserve"> "</w:t>
      </w:r>
      <w:r>
        <w:br/>
        <w:t xml:space="preserve">p. 84 - </w:t>
      </w:r>
      <w:proofErr w:type="gramStart"/>
      <w:r>
        <w:t>85 "</w:t>
      </w:r>
      <w:proofErr w:type="gramEnd"/>
      <w:r>
        <w:t xml:space="preserve"> A list of the number of Tithes in my Precincts august 1st 1766....</w:t>
      </w:r>
    </w:p>
    <w:p w:rsidR="002127D4" w:rsidRDefault="002127D4" w:rsidP="002127D4">
      <w:r>
        <w:t xml:space="preserve">David </w:t>
      </w:r>
      <w:proofErr w:type="spellStart"/>
      <w:r>
        <w:t>Vauter</w:t>
      </w:r>
      <w:proofErr w:type="spellEnd"/>
      <w:r>
        <w:t xml:space="preserve"> 2 [tithes</w:t>
      </w:r>
      <w:proofErr w:type="gramStart"/>
      <w:r>
        <w:t>] ....</w:t>
      </w:r>
      <w:proofErr w:type="gramEnd"/>
      <w:r>
        <w:t xml:space="preserve"> Richard Bruce "</w:t>
      </w:r>
      <w:r>
        <w:br/>
        <w:t xml:space="preserve">p. 90 - </w:t>
      </w:r>
      <w:proofErr w:type="gramStart"/>
      <w:r>
        <w:t>91 "</w:t>
      </w:r>
      <w:proofErr w:type="gramEnd"/>
      <w:r>
        <w:t xml:space="preserve"> [1767] A List in my bounds and Number of </w:t>
      </w:r>
      <w:proofErr w:type="spellStart"/>
      <w:r>
        <w:t>Tiths</w:t>
      </w:r>
      <w:proofErr w:type="spellEnd"/>
      <w:r>
        <w:t xml:space="preserve"> pr. me </w:t>
      </w:r>
      <w:proofErr w:type="spellStart"/>
      <w:r>
        <w:t>Jeremh</w:t>
      </w:r>
      <w:proofErr w:type="spellEnd"/>
      <w:r>
        <w:t xml:space="preserve">. </w:t>
      </w:r>
      <w:proofErr w:type="gramStart"/>
      <w:smartTag w:uri="urn:schemas-microsoft-com:office:smarttags" w:element="City">
        <w:smartTag w:uri="urn:schemas-microsoft-com:office:smarttags" w:element="place">
          <w:r>
            <w:t>Bryan</w:t>
          </w:r>
        </w:smartTag>
      </w:smartTag>
      <w:r>
        <w:t xml:space="preserve"> ....</w:t>
      </w:r>
      <w:proofErr w:type="gramEnd"/>
    </w:p>
    <w:p w:rsidR="002127D4" w:rsidRDefault="002127D4" w:rsidP="002127D4">
      <w:r>
        <w:t xml:space="preserve">David </w:t>
      </w:r>
      <w:proofErr w:type="spellStart"/>
      <w:r>
        <w:t>Vaughter</w:t>
      </w:r>
      <w:proofErr w:type="spellEnd"/>
      <w:r>
        <w:t xml:space="preserve"> 2 [tithes</w:t>
      </w:r>
      <w:proofErr w:type="gramStart"/>
      <w:r>
        <w:t>]  Thos</w:t>
      </w:r>
      <w:proofErr w:type="gramEnd"/>
      <w:r>
        <w:t xml:space="preserve">. </w:t>
      </w:r>
      <w:proofErr w:type="spellStart"/>
      <w:r>
        <w:t>Dohoney</w:t>
      </w:r>
      <w:proofErr w:type="spellEnd"/>
      <w:r>
        <w:t xml:space="preserve"> 3 [tithes] "</w:t>
      </w:r>
      <w:r>
        <w:br/>
        <w:t xml:space="preserve">p. 98 - 99 " 1768 Jeremiah </w:t>
      </w:r>
      <w:smartTag w:uri="urn:schemas-microsoft-com:office:smarttags" w:element="City">
        <w:smartTag w:uri="urn:schemas-microsoft-com:office:smarttags" w:element="place">
          <w:r>
            <w:t>Bryan</w:t>
          </w:r>
        </w:smartTag>
      </w:smartTag>
      <w:r>
        <w:t xml:space="preserve"> his List of Sucker hunting </w:t>
      </w:r>
      <w:proofErr w:type="spellStart"/>
      <w:r>
        <w:t>tiths</w:t>
      </w:r>
      <w:proofErr w:type="spellEnd"/>
      <w:r>
        <w:t xml:space="preserve"> ....</w:t>
      </w:r>
      <w:r>
        <w:br/>
        <w:t xml:space="preserve">Thos. </w:t>
      </w:r>
      <w:proofErr w:type="spellStart"/>
      <w:r>
        <w:t>Doughonney</w:t>
      </w:r>
      <w:proofErr w:type="spellEnd"/>
      <w:r>
        <w:t xml:space="preserve"> 4 [tithes]  David </w:t>
      </w:r>
      <w:proofErr w:type="spellStart"/>
      <w:r>
        <w:t>Vautor</w:t>
      </w:r>
      <w:proofErr w:type="spellEnd"/>
      <w:r>
        <w:t xml:space="preserve"> 3 [tithes] "</w:t>
      </w:r>
      <w:r>
        <w:br/>
        <w:t xml:space="preserve">p. 100-101 " County Court </w:t>
      </w:r>
      <w:proofErr w:type="spellStart"/>
      <w:r>
        <w:t>Judgements</w:t>
      </w:r>
      <w:proofErr w:type="spellEnd"/>
      <w:r>
        <w:t xml:space="preserve"> November 1769 , Box 37 ...</w:t>
      </w:r>
      <w:r>
        <w:br/>
        <w:t xml:space="preserve">William </w:t>
      </w:r>
      <w:proofErr w:type="spellStart"/>
      <w:r>
        <w:t>Prics</w:t>
      </w:r>
      <w:proofErr w:type="spellEnd"/>
      <w:r>
        <w:t xml:space="preserve"> list for the </w:t>
      </w:r>
      <w:proofErr w:type="spellStart"/>
      <w:r>
        <w:t>yr</w:t>
      </w:r>
      <w:proofErr w:type="spellEnd"/>
      <w:r>
        <w:t xml:space="preserve"> </w:t>
      </w:r>
      <w:r>
        <w:rPr>
          <w:u w:val="single"/>
        </w:rPr>
        <w:t xml:space="preserve">1769 ....Phillip </w:t>
      </w:r>
      <w:proofErr w:type="spellStart"/>
      <w:r>
        <w:rPr>
          <w:u w:val="single"/>
        </w:rPr>
        <w:t>vawters</w:t>
      </w:r>
      <w:proofErr w:type="spellEnd"/>
      <w:r>
        <w:rPr>
          <w:u w:val="single"/>
        </w:rPr>
        <w:t xml:space="preserve"> 1 [tithe]</w:t>
      </w:r>
      <w:r>
        <w:t xml:space="preserve"> " </w:t>
      </w:r>
      <w:r>
        <w:br/>
        <w:t xml:space="preserve">p. 104 [John Whites list for 1769]  " David </w:t>
      </w:r>
      <w:proofErr w:type="spellStart"/>
      <w:r>
        <w:t>Vawter</w:t>
      </w:r>
      <w:proofErr w:type="spellEnd"/>
      <w:r>
        <w:t xml:space="preserve"> 2 </w:t>
      </w:r>
      <w:proofErr w:type="spellStart"/>
      <w:r>
        <w:t>tiths</w:t>
      </w:r>
      <w:proofErr w:type="spellEnd"/>
      <w:r>
        <w:t xml:space="preserve"> "</w:t>
      </w:r>
      <w:r>
        <w:br/>
        <w:t xml:space="preserve">p. 108 " A list of the </w:t>
      </w:r>
      <w:proofErr w:type="spellStart"/>
      <w:r>
        <w:t>Tithables</w:t>
      </w:r>
      <w:proofErr w:type="spellEnd"/>
      <w:r>
        <w:t xml:space="preserve"> in the Precincts Wherein I John </w:t>
      </w:r>
      <w:proofErr w:type="spellStart"/>
      <w:r>
        <w:t>Griffen</w:t>
      </w:r>
      <w:proofErr w:type="spellEnd"/>
      <w:r>
        <w:t xml:space="preserve"> am Constable for the year </w:t>
      </w:r>
      <w:r>
        <w:rPr>
          <w:u w:val="single"/>
        </w:rPr>
        <w:t xml:space="preserve">1769 ....Thomas </w:t>
      </w:r>
      <w:proofErr w:type="spellStart"/>
      <w:r>
        <w:rPr>
          <w:u w:val="single"/>
        </w:rPr>
        <w:t>Ballord</w:t>
      </w:r>
      <w:proofErr w:type="spellEnd"/>
      <w:r>
        <w:rPr>
          <w:u w:val="single"/>
        </w:rPr>
        <w:t xml:space="preserve"> 1 [tithe]  William </w:t>
      </w:r>
      <w:proofErr w:type="spellStart"/>
      <w:r>
        <w:rPr>
          <w:u w:val="single"/>
        </w:rPr>
        <w:t>Vawters</w:t>
      </w:r>
      <w:proofErr w:type="spellEnd"/>
      <w:r>
        <w:rPr>
          <w:u w:val="single"/>
        </w:rPr>
        <w:t xml:space="preserve"> 1 [tithe] </w:t>
      </w:r>
      <w:r>
        <w:t xml:space="preserve">" </w:t>
      </w:r>
      <w:r>
        <w:br/>
        <w:t xml:space="preserve">on page 114 is a list for 1782 that has William </w:t>
      </w:r>
      <w:proofErr w:type="spellStart"/>
      <w:r>
        <w:t>Vawter</w:t>
      </w:r>
      <w:proofErr w:type="spellEnd"/>
      <w:r>
        <w:t xml:space="preserve"> and Mary Rucker 1 tithe each. </w:t>
      </w:r>
    </w:p>
    <w:p w:rsidR="002127D4" w:rsidRDefault="002127D4" w:rsidP="002127D4"/>
    <w:p w:rsidR="002127D4" w:rsidRDefault="002127D4" w:rsidP="002127D4">
      <w:r>
        <w:rPr>
          <w:i/>
        </w:rPr>
        <w:t>The Virginia Tax Payers List: 1782 to 1787</w:t>
      </w:r>
      <w:r>
        <w:t xml:space="preserve"> p 130 lists:</w:t>
      </w:r>
    </w:p>
    <w:p w:rsidR="002127D4" w:rsidRDefault="002127D4" w:rsidP="002127D4">
      <w:r>
        <w:t xml:space="preserve">Elliot </w:t>
      </w:r>
      <w:proofErr w:type="spellStart"/>
      <w:r>
        <w:t>Vawter</w:t>
      </w:r>
      <w:proofErr w:type="spellEnd"/>
      <w:r>
        <w:t>, 1 poll, Caroline Co., VA</w:t>
      </w:r>
    </w:p>
    <w:p w:rsidR="002127D4" w:rsidRDefault="002127D4" w:rsidP="002127D4">
      <w:r>
        <w:t xml:space="preserve">Margaret </w:t>
      </w:r>
      <w:proofErr w:type="spellStart"/>
      <w:r>
        <w:t>Vawter</w:t>
      </w:r>
      <w:proofErr w:type="spellEnd"/>
      <w:r>
        <w:t>, Caroline Co., VA</w:t>
      </w:r>
    </w:p>
    <w:p w:rsidR="002127D4" w:rsidRDefault="002127D4" w:rsidP="002127D4"/>
    <w:p w:rsidR="002127D4" w:rsidRDefault="002127D4" w:rsidP="002127D4">
      <w:pPr>
        <w:pStyle w:val="Footer"/>
        <w:tabs>
          <w:tab w:val="clear" w:pos="4320"/>
          <w:tab w:val="clear" w:pos="8640"/>
        </w:tabs>
        <w:rPr>
          <w:bCs/>
        </w:rPr>
      </w:pPr>
      <w:smartTag w:uri="urn:schemas-microsoft-com:office:smarttags" w:element="Street">
        <w:smartTag w:uri="urn:schemas-microsoft-com:office:smarttags" w:element="address">
          <w:r>
            <w:rPr>
              <w:bCs/>
            </w:rPr>
            <w:t>Caroline County Court</w:t>
          </w:r>
        </w:smartTag>
      </w:smartTag>
      <w:r>
        <w:rPr>
          <w:bCs/>
        </w:rPr>
        <w:t xml:space="preserve"> Records, VA, June 1788 (Minute Book July 1787 – Sept 1797)</w:t>
      </w:r>
    </w:p>
    <w:p w:rsidR="002127D4" w:rsidRDefault="002127D4" w:rsidP="002127D4">
      <w:pPr>
        <w:rPr>
          <w:bCs/>
        </w:rPr>
      </w:pPr>
      <w:r>
        <w:rPr>
          <w:bCs/>
        </w:rPr>
        <w:t xml:space="preserve">On Motion of Clement </w:t>
      </w:r>
      <w:proofErr w:type="spellStart"/>
      <w:r>
        <w:rPr>
          <w:bCs/>
        </w:rPr>
        <w:t>Vawter</w:t>
      </w:r>
      <w:proofErr w:type="spellEnd"/>
      <w:r>
        <w:rPr>
          <w:bCs/>
        </w:rPr>
        <w:t xml:space="preserve"> administrator on the estate of Elliott </w:t>
      </w:r>
      <w:proofErr w:type="spellStart"/>
      <w:r>
        <w:rPr>
          <w:bCs/>
        </w:rPr>
        <w:t>Vawter</w:t>
      </w:r>
      <w:proofErr w:type="spellEnd"/>
      <w:r>
        <w:rPr>
          <w:bCs/>
        </w:rPr>
        <w:t xml:space="preserve"> </w:t>
      </w:r>
      <w:proofErr w:type="spellStart"/>
      <w:r>
        <w:rPr>
          <w:bCs/>
        </w:rPr>
        <w:t>dec’d</w:t>
      </w:r>
      <w:proofErr w:type="spellEnd"/>
      <w:r>
        <w:rPr>
          <w:bCs/>
        </w:rPr>
        <w:t xml:space="preserve"> is granted him oath </w:t>
      </w:r>
      <w:proofErr w:type="spellStart"/>
      <w:r>
        <w:rPr>
          <w:bCs/>
        </w:rPr>
        <w:t>adms</w:t>
      </w:r>
      <w:proofErr w:type="spellEnd"/>
      <w:r>
        <w:rPr>
          <w:bCs/>
        </w:rPr>
        <w:t xml:space="preserve">.  Bond </w:t>
      </w:r>
      <w:proofErr w:type="spellStart"/>
      <w:r>
        <w:rPr>
          <w:bCs/>
        </w:rPr>
        <w:t>acknldg</w:t>
      </w:r>
      <w:proofErr w:type="spellEnd"/>
      <w:r>
        <w:rPr>
          <w:bCs/>
        </w:rPr>
        <w:t xml:space="preserve"> and ord. Rec. </w:t>
      </w:r>
    </w:p>
    <w:p w:rsidR="002127D4" w:rsidRDefault="002127D4" w:rsidP="002127D4">
      <w:pPr>
        <w:rPr>
          <w:bCs/>
        </w:rPr>
      </w:pPr>
      <w:r>
        <w:rPr>
          <w:bCs/>
        </w:rPr>
        <w:t>Caroline Co., Order Book 1787-1789 part 2) FHL# 0030840.</w:t>
      </w:r>
    </w:p>
    <w:p w:rsidR="002127D4" w:rsidRDefault="002127D4" w:rsidP="002127D4">
      <w:pPr>
        <w:rPr>
          <w:bCs/>
        </w:rPr>
      </w:pPr>
      <w:r>
        <w:rPr>
          <w:bCs/>
        </w:rPr>
        <w:t xml:space="preserve">November 1788: Clement </w:t>
      </w:r>
      <w:proofErr w:type="spellStart"/>
      <w:r>
        <w:rPr>
          <w:bCs/>
        </w:rPr>
        <w:t>Vawter</w:t>
      </w:r>
      <w:proofErr w:type="spellEnd"/>
      <w:r>
        <w:rPr>
          <w:bCs/>
        </w:rPr>
        <w:t xml:space="preserve"> Administrator of Elliott </w:t>
      </w:r>
      <w:proofErr w:type="spellStart"/>
      <w:r>
        <w:rPr>
          <w:bCs/>
        </w:rPr>
        <w:t>Vawter</w:t>
      </w:r>
      <w:proofErr w:type="spellEnd"/>
      <w:r>
        <w:rPr>
          <w:bCs/>
        </w:rPr>
        <w:t xml:space="preserve">, Plaintiff against James </w:t>
      </w:r>
      <w:proofErr w:type="spellStart"/>
      <w:r>
        <w:rPr>
          <w:bCs/>
        </w:rPr>
        <w:t>Rennolds</w:t>
      </w:r>
      <w:proofErr w:type="spellEnd"/>
      <w:r>
        <w:rPr>
          <w:bCs/>
        </w:rPr>
        <w:t>/</w:t>
      </w:r>
      <w:proofErr w:type="spellStart"/>
      <w:r>
        <w:rPr>
          <w:bCs/>
        </w:rPr>
        <w:t>Runnolds</w:t>
      </w:r>
      <w:proofErr w:type="spellEnd"/>
      <w:r>
        <w:rPr>
          <w:bCs/>
        </w:rPr>
        <w:t>, Defendant for Debt. (Note: this case lasted until November 1789 when the Court found for the Defendant)</w:t>
      </w:r>
    </w:p>
    <w:p w:rsidR="002127D4" w:rsidRDefault="002127D4" w:rsidP="002127D4">
      <w:pPr>
        <w:rPr>
          <w:i/>
        </w:rPr>
      </w:pPr>
    </w:p>
    <w:p w:rsidR="002127D4" w:rsidRDefault="002127D4" w:rsidP="002127D4">
      <w:r>
        <w:rPr>
          <w:i/>
        </w:rPr>
        <w:t>The Virginia Genealogist Vol. 20 #1 Jan-Mar 1976</w:t>
      </w:r>
      <w:r>
        <w:t xml:space="preserve"> p34, Heading: Cumberland Co.  A list of Insolvents &amp; Removals returned by John Lee, Deputy Sheriff for Henry </w:t>
      </w:r>
      <w:proofErr w:type="spellStart"/>
      <w:r>
        <w:t>Skipwith</w:t>
      </w:r>
      <w:proofErr w:type="spellEnd"/>
      <w:r>
        <w:t xml:space="preserve"> of </w:t>
      </w:r>
      <w:smartTag w:uri="urn:schemas-microsoft-com:office:smarttags" w:element="City">
        <w:smartTag w:uri="urn:schemas-microsoft-com:office:smarttags" w:element="place">
          <w:r>
            <w:t>Cumberland</w:t>
          </w:r>
        </w:smartTag>
      </w:smartTag>
      <w:r>
        <w:t xml:space="preserve"> for the year 1789: (bottom of list</w:t>
      </w:r>
      <w:proofErr w:type="gramStart"/>
      <w:r>
        <w:t xml:space="preserve">)  </w:t>
      </w:r>
      <w:r>
        <w:rPr>
          <w:u w:val="single"/>
        </w:rPr>
        <w:t>Elliott</w:t>
      </w:r>
      <w:proofErr w:type="gramEnd"/>
      <w:r>
        <w:rPr>
          <w:u w:val="single"/>
        </w:rPr>
        <w:t xml:space="preserve"> </w:t>
      </w:r>
      <w:proofErr w:type="spellStart"/>
      <w:r>
        <w:rPr>
          <w:u w:val="single"/>
        </w:rPr>
        <w:t>Vawter</w:t>
      </w:r>
      <w:proofErr w:type="spellEnd"/>
      <w:r>
        <w:t xml:space="preserve">, of Buckingham Co., </w:t>
      </w:r>
      <w:proofErr w:type="spellStart"/>
      <w:r>
        <w:t>insolvant</w:t>
      </w:r>
      <w:proofErr w:type="spellEnd"/>
      <w:r>
        <w:t>.</w:t>
      </w:r>
    </w:p>
    <w:p w:rsidR="002127D4" w:rsidRDefault="002127D4" w:rsidP="002127D4">
      <w:pPr>
        <w:rPr>
          <w:b/>
        </w:rPr>
      </w:pPr>
    </w:p>
    <w:p w:rsidR="002127D4" w:rsidRDefault="002127D4" w:rsidP="002127D4">
      <w:pPr>
        <w:rPr>
          <w:bCs/>
        </w:rPr>
      </w:pPr>
      <w:r>
        <w:rPr>
          <w:bCs/>
        </w:rPr>
        <w:t xml:space="preserve">It is possible that this person is connected by the only information is by name only.  Barrie Rosier email </w:t>
      </w:r>
      <w:hyperlink r:id="rId4" w:history="1">
        <w:r w:rsidRPr="00A569DA">
          <w:rPr>
            <w:rStyle w:val="Hyperlink"/>
            <w:bCs/>
          </w:rPr>
          <w:t>barrie@coastainow.net</w:t>
        </w:r>
      </w:hyperlink>
      <w:r>
        <w:rPr>
          <w:bCs/>
        </w:rPr>
        <w:t xml:space="preserve"> states he has information that Jenny and Reuben named their first child </w:t>
      </w:r>
      <w:proofErr w:type="spellStart"/>
      <w:r>
        <w:rPr>
          <w:bCs/>
        </w:rPr>
        <w:t>Alyett</w:t>
      </w:r>
      <w:proofErr w:type="spellEnd"/>
      <w:r>
        <w:rPr>
          <w:bCs/>
        </w:rPr>
        <w:t>/Elliott Dean.</w:t>
      </w:r>
    </w:p>
    <w:p w:rsidR="002127D4" w:rsidRDefault="002127D4" w:rsidP="002127D4">
      <w:pPr>
        <w:rPr>
          <w:b/>
        </w:rPr>
      </w:pPr>
      <w:r>
        <w:rPr>
          <w:b/>
        </w:rPr>
        <w:t xml:space="preserve">Jane (Jenny) </w:t>
      </w:r>
      <w:proofErr w:type="spellStart"/>
      <w:r>
        <w:rPr>
          <w:b/>
        </w:rPr>
        <w:t>Vawter</w:t>
      </w:r>
      <w:proofErr w:type="spellEnd"/>
    </w:p>
    <w:p w:rsidR="002127D4" w:rsidRDefault="002127D4" w:rsidP="002127D4">
      <w:r>
        <w:t xml:space="preserve">A marriage record found in </w:t>
      </w:r>
      <w:smartTag w:uri="urn:schemas-microsoft-com:office:smarttags" w:element="State">
        <w:r>
          <w:rPr>
            <w:i/>
          </w:rPr>
          <w:t>Virginia</w:t>
        </w:r>
      </w:smartTag>
      <w:r>
        <w:rPr>
          <w:i/>
        </w:rPr>
        <w:t xml:space="preserve"> Marriages early to 1800</w:t>
      </w:r>
      <w:r>
        <w:t xml:space="preserve">, edited by Jordon R. Dodd, a research tool, transcribed by </w:t>
      </w:r>
      <w:proofErr w:type="spellStart"/>
      <w:r>
        <w:t>Liahona</w:t>
      </w:r>
      <w:proofErr w:type="spellEnd"/>
      <w:r>
        <w:t xml:space="preserve"> Research, Inc. found Orlando City Library, </w:t>
      </w:r>
      <w:proofErr w:type="spellStart"/>
      <w:smartTag w:uri="urn:schemas-microsoft-com:office:smarttags" w:element="place">
        <w:smartTag w:uri="urn:schemas-microsoft-com:office:smarttags" w:element="City">
          <w:r>
            <w:t>Orlando</w:t>
          </w:r>
        </w:smartTag>
        <w:proofErr w:type="gramStart"/>
        <w:r>
          <w:t>,</w:t>
        </w:r>
        <w:smartTag w:uri="urn:schemas-microsoft-com:office:smarttags" w:element="State">
          <w:r>
            <w:t>FL</w:t>
          </w:r>
        </w:smartTag>
      </w:smartTag>
      <w:proofErr w:type="spellEnd"/>
      <w:proofErr w:type="gramEnd"/>
    </w:p>
    <w:p w:rsidR="002127D4" w:rsidRDefault="002127D4" w:rsidP="002127D4">
      <w:r>
        <w:t xml:space="preserve">Caroline Co., </w:t>
      </w:r>
      <w:proofErr w:type="gramStart"/>
      <w:r>
        <w:t xml:space="preserve">VA  </w:t>
      </w:r>
      <w:proofErr w:type="spellStart"/>
      <w:r>
        <w:t>Janey</w:t>
      </w:r>
      <w:proofErr w:type="spellEnd"/>
      <w:proofErr w:type="gramEnd"/>
      <w:r>
        <w:t xml:space="preserve"> or Jenny </w:t>
      </w:r>
      <w:proofErr w:type="spellStart"/>
      <w:r>
        <w:t>Vawter</w:t>
      </w:r>
      <w:proofErr w:type="spellEnd"/>
      <w:r>
        <w:t xml:space="preserve"> to John Dean  25 Feb 1792.  This is also seen as John Reuben Dean. </w:t>
      </w:r>
    </w:p>
    <w:p w:rsidR="002127D4" w:rsidRDefault="002127D4" w:rsidP="002127D4"/>
    <w:p w:rsidR="002127D4" w:rsidRDefault="002127D4" w:rsidP="002127D4">
      <w:r>
        <w:lastRenderedPageBreak/>
        <w:t>1810 US Census Spotsylvania Co., VA</w:t>
      </w:r>
    </w:p>
    <w:p w:rsidR="002127D4" w:rsidRDefault="002127D4" w:rsidP="002127D4">
      <w:r>
        <w:t>Reuben Dean</w:t>
      </w:r>
    </w:p>
    <w:p w:rsidR="002127D4" w:rsidRDefault="002127D4" w:rsidP="002127D4">
      <w:r>
        <w:t>3 males under 10, 2 male 10-15, 1 male 26-44</w:t>
      </w:r>
    </w:p>
    <w:p w:rsidR="002127D4" w:rsidRDefault="002127D4" w:rsidP="002127D4">
      <w:r>
        <w:t>1 female under 10, 1 female age 26-44</w:t>
      </w:r>
    </w:p>
    <w:p w:rsidR="002127D4" w:rsidRDefault="002127D4" w:rsidP="002127D4">
      <w:r>
        <w:t>15 slaves</w:t>
      </w:r>
    </w:p>
    <w:p w:rsidR="002127D4" w:rsidRDefault="002127D4" w:rsidP="002127D4"/>
    <w:p w:rsidR="002127D4" w:rsidRDefault="002127D4" w:rsidP="002127D4">
      <w:r>
        <w:t>1820 US Census Spotsylvania Co., VA</w:t>
      </w:r>
    </w:p>
    <w:p w:rsidR="002127D4" w:rsidRDefault="002127D4" w:rsidP="002127D4">
      <w:r>
        <w:t>Reuben Dean</w:t>
      </w:r>
    </w:p>
    <w:p w:rsidR="002127D4" w:rsidRDefault="002127D4" w:rsidP="002127D4">
      <w:r>
        <w:t>1 male 10-15, 1 male 16-25, 1 male 26-44</w:t>
      </w:r>
    </w:p>
    <w:p w:rsidR="002127D4" w:rsidRDefault="002127D4" w:rsidP="002127D4">
      <w:r>
        <w:t>1 female 16-25</w:t>
      </w:r>
    </w:p>
    <w:p w:rsidR="002127D4" w:rsidRDefault="002127D4" w:rsidP="002127D4">
      <w:r>
        <w:t>23 slaves</w:t>
      </w:r>
    </w:p>
    <w:p w:rsidR="002127D4" w:rsidRDefault="002127D4" w:rsidP="002127D4"/>
    <w:p w:rsidR="002127D4" w:rsidRDefault="002127D4" w:rsidP="002127D4">
      <w:r>
        <w:t>1820 US Census Washington Co., VA</w:t>
      </w:r>
    </w:p>
    <w:p w:rsidR="002127D4" w:rsidRDefault="002127D4" w:rsidP="002127D4">
      <w:r>
        <w:t>Reuben Dean</w:t>
      </w:r>
    </w:p>
    <w:p w:rsidR="002127D4" w:rsidRDefault="002127D4" w:rsidP="002127D4">
      <w:r>
        <w:t>2 males under 10, 1 male 26 – 44</w:t>
      </w:r>
    </w:p>
    <w:p w:rsidR="002127D4" w:rsidRDefault="002127D4" w:rsidP="002127D4">
      <w:r>
        <w:t>1 female under 10, 1 female 16-25</w:t>
      </w:r>
    </w:p>
    <w:p w:rsidR="002127D4" w:rsidRDefault="002127D4" w:rsidP="002127D4">
      <w:r>
        <w:t>No slaves</w:t>
      </w:r>
    </w:p>
    <w:p w:rsidR="002127D4" w:rsidRDefault="002127D4" w:rsidP="002127D4"/>
    <w:p w:rsidR="002127D4" w:rsidRDefault="002127D4" w:rsidP="002127D4">
      <w:r>
        <w:t>1830 US Census Orange Co., VA</w:t>
      </w:r>
    </w:p>
    <w:p w:rsidR="002127D4" w:rsidRDefault="002127D4" w:rsidP="002127D4">
      <w:r>
        <w:t>John Dean (unproven)</w:t>
      </w:r>
    </w:p>
    <w:p w:rsidR="002127D4" w:rsidRDefault="002127D4" w:rsidP="002127D4">
      <w:r>
        <w:t>2 males age 5-9, 1 male age 40-49</w:t>
      </w:r>
    </w:p>
    <w:p w:rsidR="002127D4" w:rsidRDefault="002127D4" w:rsidP="002127D4">
      <w:r>
        <w:t>1 female age 5-9 1 female age 20-29</w:t>
      </w:r>
    </w:p>
    <w:p w:rsidR="002127D4" w:rsidRDefault="002127D4" w:rsidP="002127D4"/>
    <w:p w:rsidR="002127D4" w:rsidRDefault="002127D4" w:rsidP="002127D4">
      <w:r>
        <w:t xml:space="preserve">Book </w:t>
      </w:r>
      <w:proofErr w:type="gramStart"/>
      <w:r>
        <w:rPr>
          <w:i/>
        </w:rPr>
        <w:t>A</w:t>
      </w:r>
      <w:proofErr w:type="gramEnd"/>
      <w:r>
        <w:rPr>
          <w:i/>
        </w:rPr>
        <w:t xml:space="preserve"> Digest of </w:t>
      </w:r>
      <w:smartTag w:uri="urn:schemas-microsoft-com:office:smarttags" w:element="PlaceName">
        <w:r>
          <w:rPr>
            <w:i/>
          </w:rPr>
          <w:t>Orange</w:t>
        </w:r>
      </w:smartTag>
      <w:r>
        <w:rPr>
          <w:i/>
        </w:rPr>
        <w:t xml:space="preserve"> County </w:t>
      </w:r>
      <w:smartTag w:uri="urn:schemas-microsoft-com:office:smarttags" w:element="PlaceName">
        <w:r>
          <w:rPr>
            <w:i/>
          </w:rPr>
          <w:t>Will</w:t>
        </w:r>
      </w:smartTag>
      <w:r>
        <w:rPr>
          <w:i/>
        </w:rPr>
        <w:t xml:space="preserve"> Books</w:t>
      </w:r>
      <w:r>
        <w:t xml:space="preserve"> </w:t>
      </w:r>
      <w:r>
        <w:rPr>
          <w:i/>
        </w:rPr>
        <w:t>1783-1838</w:t>
      </w:r>
    </w:p>
    <w:p w:rsidR="002127D4" w:rsidRDefault="002127D4" w:rsidP="002127D4">
      <w:r>
        <w:t xml:space="preserve">Beasley, Mary (Widow of </w:t>
      </w:r>
      <w:proofErr w:type="spellStart"/>
      <w:r>
        <w:t>Bennet</w:t>
      </w:r>
      <w:proofErr w:type="spellEnd"/>
      <w:r>
        <w:t xml:space="preserve"> Beasley); Will made 12 Dec 1831, rec 26 Dec 1831.  Exr. George Deane (refused) Sister Sarah Long only Legatee mentioned.  James Long with Armistead Long and </w:t>
      </w:r>
      <w:r>
        <w:rPr>
          <w:u w:val="single"/>
        </w:rPr>
        <w:t>Reuben Dean</w:t>
      </w:r>
      <w:r>
        <w:t xml:space="preserve"> his securities, granted </w:t>
      </w:r>
      <w:proofErr w:type="spellStart"/>
      <w:r>
        <w:t>admr</w:t>
      </w:r>
      <w:proofErr w:type="spellEnd"/>
      <w:r>
        <w:t>.</w:t>
      </w:r>
    </w:p>
    <w:p w:rsidR="002127D4" w:rsidRDefault="002127D4" w:rsidP="002127D4"/>
    <w:p w:rsidR="002127D4" w:rsidRDefault="002127D4" w:rsidP="002127D4">
      <w:pPr>
        <w:pStyle w:val="BodyText2"/>
        <w:rPr>
          <w:rStyle w:val="HTMLTypewriter"/>
          <w:rFonts w:cs="Arial"/>
        </w:rPr>
      </w:pPr>
      <w:r>
        <w:rPr>
          <w:rStyle w:val="HTMLTypewriter"/>
          <w:rFonts w:cs="Arial"/>
        </w:rPr>
        <w:t>Submitted by Christopher Dean (no documents provided)</w:t>
      </w:r>
    </w:p>
    <w:p w:rsidR="002127D4" w:rsidRDefault="002127D4" w:rsidP="002127D4">
      <w:pPr>
        <w:pStyle w:val="BodyText2"/>
        <w:rPr>
          <w:rStyle w:val="HTMLTypewriter"/>
          <w:rFonts w:cs="Arial"/>
        </w:rPr>
      </w:pPr>
      <w:r>
        <w:rPr>
          <w:rStyle w:val="HTMLTypewriter"/>
          <w:rFonts w:cs="Arial"/>
        </w:rPr>
        <w:t xml:space="preserve">Reuben Dean b. ca 1770 Caroline Co., VA d. ca 1830 m. Jane </w:t>
      </w:r>
      <w:proofErr w:type="spellStart"/>
      <w:r>
        <w:rPr>
          <w:rStyle w:val="HTMLTypewriter"/>
          <w:rFonts w:cs="Arial"/>
        </w:rPr>
        <w:t>Fawver</w:t>
      </w:r>
      <w:proofErr w:type="spellEnd"/>
      <w:r>
        <w:rPr>
          <w:rStyle w:val="HTMLTypewriter"/>
          <w:rFonts w:cs="Arial"/>
        </w:rPr>
        <w:t xml:space="preserve"> or </w:t>
      </w:r>
      <w:proofErr w:type="spellStart"/>
      <w:r>
        <w:rPr>
          <w:rStyle w:val="HTMLTypewriter"/>
          <w:rFonts w:cs="Arial"/>
        </w:rPr>
        <w:t>Vawter</w:t>
      </w:r>
      <w:proofErr w:type="spellEnd"/>
    </w:p>
    <w:p w:rsidR="002127D4" w:rsidRDefault="002127D4" w:rsidP="002127D4">
      <w:pPr>
        <w:pStyle w:val="BodyText2"/>
        <w:rPr>
          <w:rStyle w:val="HTMLTypewriter"/>
          <w:rFonts w:cs="Arial"/>
        </w:rPr>
      </w:pPr>
      <w:r>
        <w:rPr>
          <w:rStyle w:val="HTMLTypewriter"/>
          <w:rFonts w:cs="Arial"/>
        </w:rPr>
        <w:t xml:space="preserve">Children: </w:t>
      </w:r>
    </w:p>
    <w:p w:rsidR="002127D4" w:rsidRDefault="002127D4" w:rsidP="002127D4">
      <w:pPr>
        <w:pStyle w:val="BodyText2"/>
        <w:rPr>
          <w:rStyle w:val="HTMLTypewriter"/>
          <w:rFonts w:cs="Arial"/>
        </w:rPr>
      </w:pPr>
      <w:r>
        <w:rPr>
          <w:rStyle w:val="HTMLTypewriter"/>
          <w:rFonts w:cs="Arial"/>
        </w:rPr>
        <w:t xml:space="preserve">1. </w:t>
      </w:r>
      <w:proofErr w:type="spellStart"/>
      <w:r>
        <w:rPr>
          <w:rStyle w:val="HTMLTypewriter"/>
          <w:rFonts w:cs="Arial"/>
        </w:rPr>
        <w:t>Aylette</w:t>
      </w:r>
      <w:proofErr w:type="spellEnd"/>
      <w:r>
        <w:rPr>
          <w:rStyle w:val="HTMLTypewriter"/>
          <w:rFonts w:cs="Arial"/>
        </w:rPr>
        <w:t xml:space="preserve"> Dean b. ca 1794 d. ca 1850 m. Ann Frances Jones.  Had children John Dean, Jane Dean, William A. Dean and Franklin Rubin Dean.</w:t>
      </w:r>
    </w:p>
    <w:p w:rsidR="002127D4" w:rsidRDefault="002127D4" w:rsidP="002127D4">
      <w:pPr>
        <w:pStyle w:val="BodyText2"/>
        <w:rPr>
          <w:rStyle w:val="HTMLTypewriter"/>
          <w:rFonts w:cs="Arial"/>
        </w:rPr>
      </w:pPr>
      <w:r>
        <w:rPr>
          <w:rStyle w:val="HTMLTypewriter"/>
          <w:rFonts w:cs="Arial"/>
        </w:rPr>
        <w:t xml:space="preserve">2. George Dean b. ca 1806 d. Apr 1859 m. (1) Margaret Robinson 1810-1839 had children Reuben Dean b. 1829, Amelia </w:t>
      </w:r>
      <w:proofErr w:type="spellStart"/>
      <w:r>
        <w:rPr>
          <w:rStyle w:val="HTMLTypewriter"/>
          <w:rFonts w:cs="Arial"/>
        </w:rPr>
        <w:t>Managaret</w:t>
      </w:r>
      <w:proofErr w:type="spellEnd"/>
      <w:r>
        <w:rPr>
          <w:rStyle w:val="HTMLTypewriter"/>
          <w:rFonts w:cs="Arial"/>
        </w:rPr>
        <w:t xml:space="preserve"> Dean b. ca 1835 d. 1838, Edwin Robinson Dean b. ca 1837 d. 1838 m.(2)  Eliza Johnston.  Had children, Robert Dean, Henry I Dean, Rufus Dean, Catherine F. Dean, Margaret Dean, Emma Dean, Thomas C. Dean, </w:t>
      </w:r>
      <w:proofErr w:type="gramStart"/>
      <w:r>
        <w:rPr>
          <w:rStyle w:val="HTMLTypewriter"/>
          <w:rFonts w:cs="Arial"/>
        </w:rPr>
        <w:t>Minerva</w:t>
      </w:r>
      <w:proofErr w:type="gramEnd"/>
      <w:r>
        <w:rPr>
          <w:rStyle w:val="HTMLTypewriter"/>
          <w:rFonts w:cs="Arial"/>
        </w:rPr>
        <w:t xml:space="preserve"> Allen Dean.</w:t>
      </w:r>
    </w:p>
    <w:p w:rsidR="002127D4" w:rsidRDefault="002127D4" w:rsidP="002127D4">
      <w:pPr>
        <w:pStyle w:val="BodyText2"/>
        <w:rPr>
          <w:rStyle w:val="HTMLTypewriter"/>
        </w:rPr>
      </w:pPr>
    </w:p>
    <w:p w:rsidR="002127D4" w:rsidRDefault="002127D4" w:rsidP="002127D4">
      <w:pPr>
        <w:pStyle w:val="BodyText2"/>
      </w:pPr>
      <w:r>
        <w:t xml:space="preserve">County history: </w:t>
      </w:r>
      <w:smartTag w:uri="urn:schemas-microsoft-com:office:smarttags" w:element="place">
        <w:r>
          <w:t>Spotsylvania</w:t>
        </w:r>
      </w:smartTag>
      <w:r>
        <w:t xml:space="preserve"> separated from 1720 from Essex, K &amp;Q and King </w:t>
      </w:r>
      <w:proofErr w:type="spellStart"/>
      <w:r>
        <w:t>Wm</w:t>
      </w:r>
      <w:proofErr w:type="spellEnd"/>
      <w:r>
        <w:t xml:space="preserve"> counties. </w:t>
      </w:r>
      <w:smartTag w:uri="urn:schemas-microsoft-com:office:smarttags" w:element="City">
        <w:r>
          <w:t>Orange</w:t>
        </w:r>
      </w:smartTag>
      <w:r>
        <w:t xml:space="preserve"> separated from </w:t>
      </w:r>
      <w:smartTag w:uri="urn:schemas-microsoft-com:office:smarttags" w:element="place">
        <w:r>
          <w:t>Spotsylvania</w:t>
        </w:r>
      </w:smartTag>
      <w:r>
        <w:t xml:space="preserve"> in 1734. </w:t>
      </w:r>
      <w:smartTag w:uri="urn:schemas-microsoft-com:office:smarttags" w:element="City">
        <w:r>
          <w:t>Augusta</w:t>
        </w:r>
      </w:smartTag>
      <w:r>
        <w:t xml:space="preserve"> separated from </w:t>
      </w:r>
      <w:smartTag w:uri="urn:schemas-microsoft-com:office:smarttags" w:element="City">
        <w:smartTag w:uri="urn:schemas-microsoft-com:office:smarttags" w:element="place">
          <w:r>
            <w:t>Orange</w:t>
          </w:r>
        </w:smartTag>
      </w:smartTag>
      <w:r>
        <w:t xml:space="preserve"> 1738-45. </w:t>
      </w:r>
      <w:smartTag w:uri="urn:schemas-microsoft-com:office:smarttags" w:element="City">
        <w:r>
          <w:t>Frederick</w:t>
        </w:r>
      </w:smartTag>
      <w:r>
        <w:t xml:space="preserve"> separated from </w:t>
      </w:r>
      <w:smartTag w:uri="urn:schemas-microsoft-com:office:smarttags" w:element="City">
        <w:smartTag w:uri="urn:schemas-microsoft-com:office:smarttags" w:element="place">
          <w:r>
            <w:t>Orange</w:t>
          </w:r>
        </w:smartTag>
      </w:smartTag>
      <w:r>
        <w:t xml:space="preserve"> and Augusta 1738-45. Culpeper separated from </w:t>
      </w:r>
      <w:smartTag w:uri="urn:schemas-microsoft-com:office:smarttags" w:element="City">
        <w:smartTag w:uri="urn:schemas-microsoft-com:office:smarttags" w:element="place">
          <w:r>
            <w:t>Orange</w:t>
          </w:r>
        </w:smartTag>
      </w:smartTag>
      <w:r>
        <w:t xml:space="preserve"> in 1748. Records could be found in any of these counties.</w:t>
      </w:r>
    </w:p>
    <w:p w:rsidR="002127D4" w:rsidRDefault="002127D4" w:rsidP="002127D4">
      <w:pPr>
        <w:rPr>
          <w:u w:val="single"/>
        </w:rPr>
      </w:pPr>
    </w:p>
    <w:p w:rsidR="002127D4" w:rsidRPr="00B72F1D" w:rsidRDefault="002127D4" w:rsidP="002127D4">
      <w:pPr>
        <w:rPr>
          <w:sz w:val="28"/>
          <w:szCs w:val="28"/>
        </w:rPr>
      </w:pPr>
      <w:r w:rsidRPr="00B72F1D">
        <w:rPr>
          <w:sz w:val="28"/>
          <w:szCs w:val="28"/>
        </w:rPr>
        <w:t>Mary Jane (Dean) Blackwell</w:t>
      </w:r>
    </w:p>
    <w:p w:rsidR="002127D4" w:rsidRDefault="002127D4" w:rsidP="002127D4"/>
    <w:p w:rsidR="002127D4" w:rsidRDefault="002127D4" w:rsidP="002127D4">
      <w:r>
        <w:t xml:space="preserve">1850 US </w:t>
      </w:r>
      <w:proofErr w:type="gramStart"/>
      <w:r>
        <w:t>Census  Shreveport</w:t>
      </w:r>
      <w:proofErr w:type="gramEnd"/>
      <w:r>
        <w:t>, Caddo, Louisiana</w:t>
      </w:r>
    </w:p>
    <w:p w:rsidR="002127D4" w:rsidRDefault="002127D4" w:rsidP="002127D4">
      <w:r>
        <w:t xml:space="preserve">Richard A. </w:t>
      </w:r>
      <w:proofErr w:type="spellStart"/>
      <w:r>
        <w:t>Sutliffe</w:t>
      </w:r>
      <w:proofErr w:type="spellEnd"/>
      <w:r>
        <w:t xml:space="preserve"> m.  </w:t>
      </w:r>
      <w:proofErr w:type="gramStart"/>
      <w:r>
        <w:t>age</w:t>
      </w:r>
      <w:proofErr w:type="gramEnd"/>
      <w:r>
        <w:t xml:space="preserve"> 38 b. GA speculator? Value $40,000</w:t>
      </w:r>
    </w:p>
    <w:p w:rsidR="002127D4" w:rsidRDefault="002127D4" w:rsidP="002127D4">
      <w:r>
        <w:t xml:space="preserve">W. Blackwell age 27 male b. AL physician </w:t>
      </w:r>
    </w:p>
    <w:p w:rsidR="002127D4" w:rsidRDefault="002127D4" w:rsidP="002127D4">
      <w:r>
        <w:t>M. J. Blackwell age 25 female b. AL</w:t>
      </w:r>
    </w:p>
    <w:p w:rsidR="002127D4" w:rsidRDefault="002127D4" w:rsidP="002127D4">
      <w:r>
        <w:t>Thomas Adams age 4 male b. TX</w:t>
      </w:r>
    </w:p>
    <w:p w:rsidR="002127D4" w:rsidRDefault="002127D4" w:rsidP="002127D4">
      <w:r>
        <w:t>Miller L. Blackwell age 1 female b. TX</w:t>
      </w:r>
    </w:p>
    <w:p w:rsidR="002127D4" w:rsidRDefault="002127D4" w:rsidP="002127D4">
      <w:r>
        <w:t>R. T. King age 31 male b. AL carpenter</w:t>
      </w:r>
    </w:p>
    <w:p w:rsidR="002127D4" w:rsidRDefault="002127D4" w:rsidP="002127D4">
      <w:r>
        <w:t>W. Herring age 35 male b. KY</w:t>
      </w:r>
    </w:p>
    <w:p w:rsidR="002127D4" w:rsidRDefault="002127D4" w:rsidP="002127D4">
      <w:r>
        <w:t xml:space="preserve">R. V. </w:t>
      </w:r>
      <w:proofErr w:type="spellStart"/>
      <w:r>
        <w:t>Marye</w:t>
      </w:r>
      <w:proofErr w:type="spellEnd"/>
      <w:r>
        <w:t xml:space="preserve"> age 60 gentleman b. VA</w:t>
      </w:r>
    </w:p>
    <w:p w:rsidR="002127D4" w:rsidRDefault="002127D4" w:rsidP="002127D4">
      <w:r>
        <w:t xml:space="preserve">M. S. </w:t>
      </w:r>
      <w:proofErr w:type="spellStart"/>
      <w:r>
        <w:t>Sutliffe</w:t>
      </w:r>
      <w:proofErr w:type="spellEnd"/>
      <w:r>
        <w:t xml:space="preserve"> age 46 </w:t>
      </w:r>
      <w:proofErr w:type="gramStart"/>
      <w:r>
        <w:t>wife  (</w:t>
      </w:r>
      <w:proofErr w:type="gramEnd"/>
      <w:r>
        <w:t>R. A. S) b. VA</w:t>
      </w:r>
    </w:p>
    <w:p w:rsidR="002127D4" w:rsidRDefault="002127D4" w:rsidP="002127D4">
      <w:r>
        <w:t>R. T. Buckner age 23 lawyer b. VA</w:t>
      </w:r>
    </w:p>
    <w:p w:rsidR="002127D4" w:rsidRDefault="002127D4" w:rsidP="002127D4"/>
    <w:p w:rsidR="002127D4" w:rsidRDefault="002127D4" w:rsidP="002127D4">
      <w:r>
        <w:t>1860 US Census Shreveport, Caddo, Louisiana</w:t>
      </w:r>
    </w:p>
    <w:p w:rsidR="002127D4" w:rsidRDefault="002127D4" w:rsidP="002127D4">
      <w:r>
        <w:t xml:space="preserve">W. W. Blackwell age </w:t>
      </w:r>
      <w:proofErr w:type="gramStart"/>
      <w:r>
        <w:t>40  Physician</w:t>
      </w:r>
      <w:proofErr w:type="gramEnd"/>
      <w:r>
        <w:t xml:space="preserve"> value $7000 b. AL</w:t>
      </w:r>
    </w:p>
    <w:p w:rsidR="002127D4" w:rsidRDefault="002127D4" w:rsidP="002127D4">
      <w:r>
        <w:t>Mary J. Blackwell age 35 b. VA</w:t>
      </w:r>
    </w:p>
    <w:p w:rsidR="002127D4" w:rsidRDefault="002127D4" w:rsidP="002127D4">
      <w:r>
        <w:t>M. S. Blackwell age 11 b. TX (female)</w:t>
      </w:r>
    </w:p>
    <w:p w:rsidR="002127D4" w:rsidRDefault="002127D4" w:rsidP="002127D4">
      <w:r>
        <w:t>Bob M. Blackwell age 9 b. TX</w:t>
      </w:r>
    </w:p>
    <w:p w:rsidR="002127D4" w:rsidRDefault="002127D4" w:rsidP="002127D4">
      <w:r>
        <w:t>Fanny Blackwell age 4 b. TX</w:t>
      </w:r>
    </w:p>
    <w:p w:rsidR="002127D4" w:rsidRDefault="002127D4" w:rsidP="002127D4">
      <w:r>
        <w:t>Susan Blackwell age 3 b. LA</w:t>
      </w:r>
    </w:p>
    <w:p w:rsidR="002127D4" w:rsidRDefault="002127D4" w:rsidP="002127D4">
      <w:r>
        <w:t>W. E. Adams age 18 b. LA</w:t>
      </w:r>
    </w:p>
    <w:p w:rsidR="002127D4" w:rsidRDefault="002127D4" w:rsidP="002127D4">
      <w:r>
        <w:t>Thomas B. Adams age 15 b. LA</w:t>
      </w:r>
    </w:p>
    <w:p w:rsidR="002127D4" w:rsidRDefault="002127D4" w:rsidP="002127D4"/>
    <w:p w:rsidR="002127D4" w:rsidRDefault="002127D4" w:rsidP="002127D4">
      <w:proofErr w:type="gramStart"/>
      <w:r>
        <w:t>1880  US</w:t>
      </w:r>
      <w:proofErr w:type="gramEnd"/>
      <w:r>
        <w:t xml:space="preserve"> Census Pittsburgh, Allegheny, PA #185</w:t>
      </w:r>
    </w:p>
    <w:p w:rsidR="002127D4" w:rsidRDefault="002127D4" w:rsidP="002127D4">
      <w:r>
        <w:t>John G. Lynch age 34 in signal service Ireland/Ireland/Ireland</w:t>
      </w:r>
    </w:p>
    <w:p w:rsidR="002127D4" w:rsidRDefault="002127D4" w:rsidP="002127D4">
      <w:r>
        <w:t>Mildred S. Lynch age 30 TX/AL/VA</w:t>
      </w:r>
    </w:p>
    <w:p w:rsidR="002127D4" w:rsidRDefault="002127D4" w:rsidP="002127D4">
      <w:r>
        <w:t>Mildred M. Lynch age 4 Wisconsin/Ireland/TX</w:t>
      </w:r>
    </w:p>
    <w:p w:rsidR="002127D4" w:rsidRDefault="002127D4" w:rsidP="002127D4">
      <w:r>
        <w:t>Susan G. Lynch age 3 Wisconsin/Ireland/TX</w:t>
      </w:r>
    </w:p>
    <w:p w:rsidR="002127D4" w:rsidRDefault="002127D4" w:rsidP="002127D4">
      <w:r>
        <w:t>Frances E. Lynch age 1 PA/Ireland/TX</w:t>
      </w:r>
    </w:p>
    <w:p w:rsidR="002127D4" w:rsidRDefault="002127D4" w:rsidP="002127D4">
      <w:r>
        <w:t>Wm. W. Blackwell age 59 retired physician AL/VA/VA</w:t>
      </w:r>
    </w:p>
    <w:p w:rsidR="002127D4" w:rsidRDefault="002127D4" w:rsidP="002127D4">
      <w:r>
        <w:t>Mary Jane Blackwell age 56 VA/VA/VA</w:t>
      </w:r>
    </w:p>
    <w:p w:rsidR="002127D4" w:rsidRDefault="002127D4" w:rsidP="002127D4"/>
    <w:p w:rsidR="002127D4" w:rsidRDefault="002127D4" w:rsidP="002127D4">
      <w:r>
        <w:t xml:space="preserve">1900 US Census Austin Ward1, </w:t>
      </w:r>
      <w:proofErr w:type="spellStart"/>
      <w:r>
        <w:t>Dist</w:t>
      </w:r>
      <w:proofErr w:type="spellEnd"/>
      <w:r>
        <w:t xml:space="preserve"> 34 Travis, TX </w:t>
      </w:r>
    </w:p>
    <w:p w:rsidR="002127D4" w:rsidRDefault="002127D4" w:rsidP="002127D4">
      <w:r>
        <w:t>William W. Blackwell male b. Jun 1820 age 79 widowed b. AL/VA/VA</w:t>
      </w:r>
    </w:p>
    <w:p w:rsidR="002127D4" w:rsidRDefault="002127D4" w:rsidP="002127D4">
      <w:r>
        <w:t>Inmate in hospital</w:t>
      </w:r>
    </w:p>
    <w:p w:rsidR="002127D4" w:rsidRDefault="002127D4" w:rsidP="002127D4"/>
    <w:p w:rsidR="002127D4" w:rsidRPr="00756332" w:rsidRDefault="002127D4" w:rsidP="002127D4">
      <w:pPr>
        <w:rPr>
          <w:sz w:val="28"/>
          <w:szCs w:val="28"/>
        </w:rPr>
      </w:pPr>
      <w:r w:rsidRPr="00756332">
        <w:rPr>
          <w:sz w:val="28"/>
          <w:szCs w:val="28"/>
        </w:rPr>
        <w:t>John Dean</w:t>
      </w:r>
    </w:p>
    <w:p w:rsidR="002127D4" w:rsidRDefault="002127D4" w:rsidP="002127D4"/>
    <w:p w:rsidR="002127D4" w:rsidRDefault="002127D4" w:rsidP="002127D4">
      <w:r>
        <w:t>1860 US Census Galveston Ward 1, Galveston, TX #440</w:t>
      </w:r>
    </w:p>
    <w:p w:rsidR="002127D4" w:rsidRDefault="002127D4" w:rsidP="002127D4">
      <w:r>
        <w:t xml:space="preserve">John Dean age 64 b. VA merchant value $65,000 </w:t>
      </w:r>
    </w:p>
    <w:p w:rsidR="002127D4" w:rsidRDefault="002127D4" w:rsidP="002127D4">
      <w:r>
        <w:t>Ruben Dean age 20 b. AL clerk</w:t>
      </w:r>
    </w:p>
    <w:p w:rsidR="002127D4" w:rsidRDefault="002127D4" w:rsidP="002127D4">
      <w:r>
        <w:t>Maria Owens age 15 b. Germany</w:t>
      </w:r>
    </w:p>
    <w:p w:rsidR="002127D4" w:rsidRDefault="002127D4" w:rsidP="002127D4">
      <w:r>
        <w:t xml:space="preserve">C. Dean </w:t>
      </w:r>
      <w:proofErr w:type="gramStart"/>
      <w:r>
        <w:t>age</w:t>
      </w:r>
      <w:proofErr w:type="gramEnd"/>
      <w:r>
        <w:t xml:space="preserve"> 13 (female) b. AL</w:t>
      </w:r>
    </w:p>
    <w:p w:rsidR="002127D4" w:rsidRDefault="002127D4" w:rsidP="002127D4">
      <w:proofErr w:type="spellStart"/>
      <w:r>
        <w:t>Margave</w:t>
      </w:r>
      <w:proofErr w:type="spellEnd"/>
      <w:r>
        <w:t xml:space="preserve"> age 10 (female) </w:t>
      </w:r>
      <w:proofErr w:type="gramStart"/>
      <w:r>
        <w:t>b .</w:t>
      </w:r>
      <w:proofErr w:type="gramEnd"/>
      <w:r>
        <w:t xml:space="preserve"> AL</w:t>
      </w:r>
    </w:p>
    <w:p w:rsidR="002127D4" w:rsidRDefault="002127D4" w:rsidP="002127D4"/>
    <w:p w:rsidR="002127D4" w:rsidRDefault="002127D4" w:rsidP="002127D4">
      <w:r>
        <w:t>1880 US Census Montgomery Co., TX #413</w:t>
      </w:r>
    </w:p>
    <w:p w:rsidR="002127D4" w:rsidRDefault="002127D4" w:rsidP="002127D4">
      <w:r>
        <w:t xml:space="preserve">R. T. Dean age </w:t>
      </w:r>
      <w:proofErr w:type="gramStart"/>
      <w:r>
        <w:t>38  AL</w:t>
      </w:r>
      <w:proofErr w:type="gramEnd"/>
      <w:r>
        <w:t>/VA/AL</w:t>
      </w:r>
    </w:p>
    <w:p w:rsidR="002127D4" w:rsidRDefault="002127D4" w:rsidP="002127D4">
      <w:r>
        <w:t xml:space="preserve">VA Dean </w:t>
      </w:r>
      <w:proofErr w:type="gramStart"/>
      <w:r>
        <w:t>wife  TN</w:t>
      </w:r>
      <w:proofErr w:type="gramEnd"/>
      <w:r>
        <w:t>/VA/VA</w:t>
      </w:r>
    </w:p>
    <w:p w:rsidR="002127D4" w:rsidRDefault="002127D4" w:rsidP="002127D4">
      <w:r>
        <w:t xml:space="preserve">Fannie age 12 </w:t>
      </w:r>
      <w:proofErr w:type="spellStart"/>
      <w:r>
        <w:t>dau</w:t>
      </w:r>
      <w:proofErr w:type="spellEnd"/>
      <w:r>
        <w:t>. TX/AL/TN</w:t>
      </w:r>
    </w:p>
    <w:p w:rsidR="002127D4" w:rsidRDefault="002127D4" w:rsidP="002127D4">
      <w:r>
        <w:t xml:space="preserve">A. D. (female) age 10 </w:t>
      </w:r>
      <w:proofErr w:type="spellStart"/>
      <w:proofErr w:type="gramStart"/>
      <w:r>
        <w:t>dau</w:t>
      </w:r>
      <w:proofErr w:type="spellEnd"/>
      <w:r>
        <w:t xml:space="preserve">  TX</w:t>
      </w:r>
      <w:proofErr w:type="gramEnd"/>
      <w:r>
        <w:t>/AL/TN</w:t>
      </w:r>
    </w:p>
    <w:p w:rsidR="002127D4" w:rsidRDefault="002127D4" w:rsidP="002127D4">
      <w:r>
        <w:t xml:space="preserve">Mattie age 8 </w:t>
      </w:r>
      <w:proofErr w:type="spellStart"/>
      <w:r>
        <w:t>dau</w:t>
      </w:r>
      <w:proofErr w:type="spellEnd"/>
      <w:r>
        <w:t xml:space="preserve"> TX/AL/TN</w:t>
      </w:r>
    </w:p>
    <w:p w:rsidR="002127D4" w:rsidRDefault="002127D4" w:rsidP="002127D4">
      <w:r>
        <w:t>M. E. Wren age 68 mother in law widow VA/VA/VA</w:t>
      </w:r>
    </w:p>
    <w:p w:rsidR="002127D4" w:rsidRDefault="002127D4" w:rsidP="002127D4"/>
    <w:p w:rsidR="002127D4" w:rsidRDefault="002127D4" w:rsidP="002127D4">
      <w:pPr>
        <w:rPr>
          <w:sz w:val="28"/>
          <w:szCs w:val="28"/>
        </w:rPr>
      </w:pPr>
      <w:r w:rsidRPr="00B72F1D">
        <w:rPr>
          <w:sz w:val="28"/>
          <w:szCs w:val="28"/>
        </w:rPr>
        <w:t>Aylett Dean</w:t>
      </w:r>
    </w:p>
    <w:p w:rsidR="002127D4" w:rsidRDefault="002127D4" w:rsidP="002127D4"/>
    <w:p w:rsidR="002127D4" w:rsidRDefault="002127D4" w:rsidP="002127D4">
      <w:r>
        <w:t>Virginia Marriages 1740-1850</w:t>
      </w:r>
    </w:p>
    <w:p w:rsidR="002127D4" w:rsidRDefault="002127D4" w:rsidP="002127D4">
      <w:r>
        <w:t xml:space="preserve">Aylett Dean </w:t>
      </w:r>
      <w:proofErr w:type="gramStart"/>
      <w:r>
        <w:t>m</w:t>
      </w:r>
      <w:proofErr w:type="gramEnd"/>
      <w:r>
        <w:t>. 11 Oct 1819 Caroline Co., VA to Ann Jones</w:t>
      </w:r>
    </w:p>
    <w:p w:rsidR="002127D4" w:rsidRDefault="002127D4" w:rsidP="002127D4"/>
    <w:p w:rsidR="002127D4" w:rsidRDefault="002127D4" w:rsidP="002127D4">
      <w:r>
        <w:t>US General Land Office Sparta, AL</w:t>
      </w:r>
    </w:p>
    <w:p w:rsidR="002127D4" w:rsidRDefault="002127D4" w:rsidP="002127D4">
      <w:r>
        <w:t>15 Aug 1837, 40 acres Conecuh, Escambia</w:t>
      </w:r>
    </w:p>
    <w:p w:rsidR="002127D4" w:rsidRDefault="002127D4" w:rsidP="002127D4">
      <w:r>
        <w:t>15 Aug 1837, 40 acres, Escambia</w:t>
      </w:r>
    </w:p>
    <w:p w:rsidR="002127D4" w:rsidRDefault="002127D4" w:rsidP="002127D4">
      <w:r>
        <w:t>15 Aug 1837, 40 acres, Conecuh, Escambia</w:t>
      </w:r>
    </w:p>
    <w:p w:rsidR="002127D4" w:rsidRDefault="002127D4" w:rsidP="002127D4">
      <w:r>
        <w:t>15 Aug 1837, 40 acres, Escambia</w:t>
      </w:r>
    </w:p>
    <w:p w:rsidR="002127D4" w:rsidRDefault="002127D4" w:rsidP="002127D4">
      <w:r>
        <w:t>15 Aug 1837, 40 acres Conecuh, Escambia</w:t>
      </w:r>
    </w:p>
    <w:p w:rsidR="002127D4" w:rsidRPr="00562C7F" w:rsidRDefault="002127D4" w:rsidP="002127D4">
      <w:r>
        <w:t>21 Aug 1837, 80 acres Escambia</w:t>
      </w:r>
    </w:p>
    <w:p w:rsidR="002127D4" w:rsidRDefault="002127D4" w:rsidP="002127D4"/>
    <w:p w:rsidR="002127D4" w:rsidRDefault="002127D4" w:rsidP="002127D4">
      <w:r>
        <w:t>1830 US Census Conecuh, AL</w:t>
      </w:r>
    </w:p>
    <w:p w:rsidR="002127D4" w:rsidRDefault="002127D4" w:rsidP="002127D4">
      <w:r>
        <w:lastRenderedPageBreak/>
        <w:t>Aylett Dean</w:t>
      </w:r>
    </w:p>
    <w:p w:rsidR="002127D4" w:rsidRDefault="002127D4" w:rsidP="002127D4">
      <w:r>
        <w:t>Male 1 under 5, 2 age 5-9 1 age 30-39</w:t>
      </w:r>
    </w:p>
    <w:p w:rsidR="002127D4" w:rsidRDefault="002127D4" w:rsidP="002127D4">
      <w:r>
        <w:t>Female 2 under 5</w:t>
      </w:r>
    </w:p>
    <w:p w:rsidR="002127D4" w:rsidRDefault="002127D4" w:rsidP="002127D4">
      <w:r>
        <w:t>Slaves Male 7 under 10, 5 age 10-23, 1 age 24-35, 2 36-54</w:t>
      </w:r>
    </w:p>
    <w:p w:rsidR="002127D4" w:rsidRDefault="002127D4" w:rsidP="002127D4">
      <w:r>
        <w:t xml:space="preserve">Female 6 under 10, 3 age 10-23, 4 age 24-35, 1 age 36-54, </w:t>
      </w:r>
      <w:proofErr w:type="gramStart"/>
      <w:r>
        <w:t>1</w:t>
      </w:r>
      <w:proofErr w:type="gramEnd"/>
      <w:r>
        <w:t xml:space="preserve"> age 55-99</w:t>
      </w:r>
    </w:p>
    <w:p w:rsidR="002127D4" w:rsidRDefault="002127D4" w:rsidP="002127D4"/>
    <w:p w:rsidR="002127D4" w:rsidRDefault="002127D4" w:rsidP="002127D4">
      <w:r>
        <w:t>1840 US Census Conecuh, AL</w:t>
      </w:r>
    </w:p>
    <w:p w:rsidR="002127D4" w:rsidRDefault="002127D4" w:rsidP="002127D4">
      <w:r>
        <w:t>Aylett Dean</w:t>
      </w:r>
    </w:p>
    <w:p w:rsidR="002127D4" w:rsidRDefault="002127D4" w:rsidP="002127D4">
      <w:r>
        <w:t>Male 1 under 5, 1 age 10-14, 2 age 15-19, 1 age 40-49</w:t>
      </w:r>
    </w:p>
    <w:p w:rsidR="002127D4" w:rsidRDefault="002127D4" w:rsidP="002127D4">
      <w:r>
        <w:t>Female 1 age 10-14, 1 age 30-39</w:t>
      </w:r>
    </w:p>
    <w:p w:rsidR="002127D4" w:rsidRDefault="002127D4" w:rsidP="002127D4">
      <w:r>
        <w:t>Slaves Male 6 under 10, 7 age 10-23, 4 age 24-35, Female 1 age 10-23, 4 age 24-35.</w:t>
      </w:r>
    </w:p>
    <w:p w:rsidR="002127D4" w:rsidRDefault="002127D4" w:rsidP="002127D4"/>
    <w:p w:rsidR="002127D4" w:rsidRDefault="002127D4" w:rsidP="002127D4">
      <w:r>
        <w:t>1850 US Census Montgomery Co., TX</w:t>
      </w:r>
    </w:p>
    <w:p w:rsidR="002127D4" w:rsidRDefault="002127D4" w:rsidP="002127D4">
      <w:proofErr w:type="spellStart"/>
      <w:r>
        <w:t>Alyett</w:t>
      </w:r>
      <w:proofErr w:type="spellEnd"/>
      <w:r>
        <w:t xml:space="preserve"> Dean </w:t>
      </w:r>
      <w:proofErr w:type="gramStart"/>
      <w:r>
        <w:t>age</w:t>
      </w:r>
      <w:proofErr w:type="gramEnd"/>
      <w:r>
        <w:t xml:space="preserve"> 56 b. VA farmer</w:t>
      </w:r>
    </w:p>
    <w:p w:rsidR="002127D4" w:rsidRDefault="002127D4" w:rsidP="002127D4">
      <w:r>
        <w:t>Ann F. Dean wife age 51 b. VA</w:t>
      </w:r>
    </w:p>
    <w:p w:rsidR="002127D4" w:rsidRDefault="002127D4" w:rsidP="002127D4">
      <w:r>
        <w:t>Franklin Dean age 18 b. AL (male)</w:t>
      </w:r>
    </w:p>
    <w:p w:rsidR="002127D4" w:rsidRDefault="002127D4" w:rsidP="002127D4">
      <w:r>
        <w:t>George Robinson age 25 b. VA</w:t>
      </w:r>
    </w:p>
    <w:p w:rsidR="002127D4" w:rsidRDefault="002127D4" w:rsidP="002127D4"/>
    <w:p w:rsidR="002127D4" w:rsidRPr="00243B74" w:rsidRDefault="002127D4" w:rsidP="002127D4">
      <w:pPr>
        <w:rPr>
          <w:sz w:val="28"/>
          <w:szCs w:val="28"/>
        </w:rPr>
      </w:pPr>
      <w:r w:rsidRPr="00243B74">
        <w:rPr>
          <w:sz w:val="28"/>
          <w:szCs w:val="28"/>
        </w:rPr>
        <w:t>William Aylett Dean</w:t>
      </w:r>
    </w:p>
    <w:p w:rsidR="002127D4" w:rsidRDefault="002127D4" w:rsidP="002127D4"/>
    <w:p w:rsidR="002127D4" w:rsidRDefault="002127D4" w:rsidP="002127D4">
      <w:r>
        <w:t xml:space="preserve">1860 US </w:t>
      </w:r>
      <w:proofErr w:type="gramStart"/>
      <w:r>
        <w:t>Census  Montgomery</w:t>
      </w:r>
      <w:proofErr w:type="gramEnd"/>
      <w:r>
        <w:t xml:space="preserve"> Co., TX</w:t>
      </w:r>
    </w:p>
    <w:p w:rsidR="002127D4" w:rsidRDefault="002127D4" w:rsidP="002127D4">
      <w:r>
        <w:t>W  A. Dean age 33 b. AL</w:t>
      </w:r>
    </w:p>
    <w:p w:rsidR="002127D4" w:rsidRDefault="002127D4" w:rsidP="002127D4">
      <w:r>
        <w:t>M. Dean age 26 female b. TX</w:t>
      </w:r>
    </w:p>
    <w:p w:rsidR="002127D4" w:rsidRDefault="002127D4" w:rsidP="002127D4">
      <w:r>
        <w:t>J. F. Dean age 1 female b. TX</w:t>
      </w:r>
    </w:p>
    <w:p w:rsidR="002127D4" w:rsidRDefault="002127D4" w:rsidP="002127D4"/>
    <w:p w:rsidR="002127D4" w:rsidRDefault="002127D4" w:rsidP="002127D4">
      <w:r>
        <w:t>1870 US Census Montgomery Co., TX #117 (John Dean #114)</w:t>
      </w:r>
    </w:p>
    <w:p w:rsidR="002127D4" w:rsidRDefault="002127D4" w:rsidP="002127D4">
      <w:r>
        <w:t>W. H. Dean age 47 b. AL</w:t>
      </w:r>
    </w:p>
    <w:p w:rsidR="002127D4" w:rsidRDefault="002127D4" w:rsidP="002127D4">
      <w:r>
        <w:t>Clara H. Dean age 27 b. TX</w:t>
      </w:r>
    </w:p>
    <w:p w:rsidR="002127D4" w:rsidRDefault="002127D4" w:rsidP="002127D4">
      <w:r>
        <w:t>Julia Dean age 12 b. TX</w:t>
      </w:r>
    </w:p>
    <w:p w:rsidR="002127D4" w:rsidRDefault="002127D4" w:rsidP="002127D4">
      <w:r>
        <w:t xml:space="preserve">Florence Dean </w:t>
      </w:r>
      <w:proofErr w:type="gramStart"/>
      <w:r>
        <w:t>age</w:t>
      </w:r>
      <w:proofErr w:type="gramEnd"/>
      <w:r>
        <w:t xml:space="preserve"> 4 b. TX</w:t>
      </w:r>
    </w:p>
    <w:p w:rsidR="002127D4" w:rsidRDefault="002127D4" w:rsidP="002127D4">
      <w:r>
        <w:t xml:space="preserve">Violet </w:t>
      </w:r>
      <w:proofErr w:type="spellStart"/>
      <w:r>
        <w:t>Hubard</w:t>
      </w:r>
      <w:proofErr w:type="spellEnd"/>
      <w:r>
        <w:t xml:space="preserve"> black b. AL age 16</w:t>
      </w:r>
    </w:p>
    <w:p w:rsidR="002127D4" w:rsidRDefault="002127D4" w:rsidP="002127D4">
      <w:r>
        <w:t xml:space="preserve">Frankie </w:t>
      </w:r>
      <w:proofErr w:type="spellStart"/>
      <w:r>
        <w:t>Hubard</w:t>
      </w:r>
      <w:proofErr w:type="spellEnd"/>
      <w:r>
        <w:t xml:space="preserve"> age 1 b. TX (white?)</w:t>
      </w:r>
    </w:p>
    <w:p w:rsidR="002127D4" w:rsidRDefault="002127D4" w:rsidP="002127D4">
      <w:r>
        <w:t>Charles Miller age 18 black b. AL</w:t>
      </w:r>
    </w:p>
    <w:p w:rsidR="002127D4" w:rsidRDefault="002127D4" w:rsidP="002127D4"/>
    <w:p w:rsidR="002127D4" w:rsidRPr="00243B74" w:rsidRDefault="002127D4" w:rsidP="002127D4">
      <w:pPr>
        <w:rPr>
          <w:sz w:val="28"/>
          <w:szCs w:val="28"/>
        </w:rPr>
      </w:pPr>
      <w:r w:rsidRPr="00243B74">
        <w:rPr>
          <w:sz w:val="28"/>
          <w:szCs w:val="28"/>
        </w:rPr>
        <w:t xml:space="preserve">Aylett Dean </w:t>
      </w:r>
    </w:p>
    <w:p w:rsidR="002127D4" w:rsidRDefault="002127D4" w:rsidP="002127D4">
      <w:r>
        <w:t xml:space="preserve">1900 US </w:t>
      </w:r>
      <w:proofErr w:type="gramStart"/>
      <w:r>
        <w:t>Census  Austin</w:t>
      </w:r>
      <w:proofErr w:type="gramEnd"/>
      <w:r>
        <w:t xml:space="preserve"> Ward 6 State Lunatic Asylum, Travis, TX</w:t>
      </w:r>
    </w:p>
    <w:p w:rsidR="002127D4" w:rsidRDefault="002127D4" w:rsidP="002127D4">
      <w:r>
        <w:t xml:space="preserve">Aylett Dean </w:t>
      </w:r>
      <w:proofErr w:type="gramStart"/>
      <w:r>
        <w:t>age</w:t>
      </w:r>
      <w:proofErr w:type="gramEnd"/>
      <w:r>
        <w:t xml:space="preserve"> 33 b. TX single inmate- parentage unknown</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D4"/>
    <w:rsid w:val="00087495"/>
    <w:rsid w:val="001C11C1"/>
    <w:rsid w:val="002127D4"/>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07A4DC65-BBA5-4409-AA40-3DAFC7AD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7D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27D4"/>
    <w:pPr>
      <w:tabs>
        <w:tab w:val="center" w:pos="4320"/>
        <w:tab w:val="right" w:pos="8640"/>
      </w:tabs>
    </w:pPr>
  </w:style>
  <w:style w:type="character" w:customStyle="1" w:styleId="FooterChar">
    <w:name w:val="Footer Char"/>
    <w:basedOn w:val="DefaultParagraphFont"/>
    <w:link w:val="Footer"/>
    <w:rsid w:val="002127D4"/>
    <w:rPr>
      <w:rFonts w:ascii="Arial" w:eastAsia="Times New Roman" w:hAnsi="Arial" w:cs="Times New Roman"/>
      <w:sz w:val="20"/>
      <w:szCs w:val="20"/>
    </w:rPr>
  </w:style>
  <w:style w:type="character" w:styleId="Hyperlink">
    <w:name w:val="Hyperlink"/>
    <w:rsid w:val="002127D4"/>
    <w:rPr>
      <w:color w:val="0000FF"/>
      <w:u w:val="single"/>
    </w:rPr>
  </w:style>
  <w:style w:type="paragraph" w:styleId="BodyText2">
    <w:name w:val="Body Text 2"/>
    <w:basedOn w:val="Normal"/>
    <w:link w:val="BodyText2Char"/>
    <w:rsid w:val="002127D4"/>
    <w:rPr>
      <w:sz w:val="16"/>
    </w:rPr>
  </w:style>
  <w:style w:type="character" w:customStyle="1" w:styleId="BodyText2Char">
    <w:name w:val="Body Text 2 Char"/>
    <w:basedOn w:val="DefaultParagraphFont"/>
    <w:link w:val="BodyText2"/>
    <w:rsid w:val="002127D4"/>
    <w:rPr>
      <w:rFonts w:ascii="Arial" w:eastAsia="Times New Roman" w:hAnsi="Arial" w:cs="Times New Roman"/>
      <w:sz w:val="16"/>
      <w:szCs w:val="20"/>
    </w:rPr>
  </w:style>
  <w:style w:type="character" w:styleId="HTMLTypewriter">
    <w:name w:val="HTML Typewriter"/>
    <w:uiPriority w:val="99"/>
    <w:rsid w:val="002127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rrie@coastaino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2014-07-15T20:59:00Z</dcterms:created>
  <dcterms:modified xsi:type="dcterms:W3CDTF">2014-07-15T20:59:00Z</dcterms:modified>
</cp:coreProperties>
</file>